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A17" w:rsidRPr="00F011C0" w:rsidRDefault="0031301C">
      <w:pPr>
        <w:spacing w:after="0" w:line="408" w:lineRule="auto"/>
        <w:ind w:left="120"/>
        <w:jc w:val="center"/>
        <w:rPr>
          <w:lang w:val="ru-RU"/>
        </w:rPr>
      </w:pPr>
      <w:bookmarkStart w:id="0" w:name="block-28403663"/>
      <w:r w:rsidRPr="00F011C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26A17" w:rsidRPr="00F011C0" w:rsidRDefault="0031301C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F011C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по Республике Дагестан </w:t>
      </w:r>
      <w:bookmarkEnd w:id="1"/>
    </w:p>
    <w:p w:rsidR="00B26A17" w:rsidRPr="00F011C0" w:rsidRDefault="0031301C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F011C0">
        <w:rPr>
          <w:rFonts w:ascii="Times New Roman" w:hAnsi="Times New Roman"/>
          <w:b/>
          <w:color w:val="000000"/>
          <w:sz w:val="28"/>
          <w:lang w:val="ru-RU"/>
        </w:rPr>
        <w:t>МО "Кизлярский район"</w:t>
      </w:r>
      <w:bookmarkEnd w:id="2"/>
    </w:p>
    <w:p w:rsidR="00B26A17" w:rsidRPr="00F011C0" w:rsidRDefault="0031301C">
      <w:pPr>
        <w:spacing w:after="0" w:line="408" w:lineRule="auto"/>
        <w:ind w:left="120"/>
        <w:jc w:val="center"/>
        <w:rPr>
          <w:lang w:val="ru-RU"/>
        </w:rPr>
      </w:pPr>
      <w:r w:rsidRPr="00F011C0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B26A17" w:rsidRPr="00F011C0" w:rsidRDefault="00B26A17">
      <w:pPr>
        <w:spacing w:after="0"/>
        <w:ind w:left="120"/>
        <w:rPr>
          <w:lang w:val="ru-RU"/>
        </w:rPr>
      </w:pPr>
    </w:p>
    <w:p w:rsidR="00B26A17" w:rsidRPr="00F011C0" w:rsidRDefault="00B26A17">
      <w:pPr>
        <w:spacing w:after="0"/>
        <w:ind w:left="120"/>
        <w:rPr>
          <w:lang w:val="ru-RU"/>
        </w:rPr>
      </w:pPr>
    </w:p>
    <w:p w:rsidR="00B26A17" w:rsidRPr="00F011C0" w:rsidRDefault="00B26A17">
      <w:pPr>
        <w:spacing w:after="0"/>
        <w:ind w:left="120"/>
        <w:rPr>
          <w:lang w:val="ru-RU"/>
        </w:rPr>
      </w:pPr>
    </w:p>
    <w:p w:rsidR="00B26A17" w:rsidRPr="00F011C0" w:rsidRDefault="00B26A1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1301C" w:rsidRPr="00E2220E" w:rsidTr="0031301C">
        <w:tc>
          <w:tcPr>
            <w:tcW w:w="3114" w:type="dxa"/>
          </w:tcPr>
          <w:p w:rsidR="0031301C" w:rsidRPr="0040209D" w:rsidRDefault="0031301C" w:rsidP="0031301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1301C" w:rsidRPr="008944ED" w:rsidRDefault="0031301C" w:rsidP="003130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31301C" w:rsidRDefault="0031301C" w:rsidP="0031301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1301C" w:rsidRPr="008944ED" w:rsidRDefault="0031301C" w:rsidP="003130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 П.М.</w:t>
            </w:r>
          </w:p>
          <w:p w:rsidR="0031301C" w:rsidRDefault="0031301C" w:rsidP="003130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1301C" w:rsidRPr="0040209D" w:rsidRDefault="0031301C" w:rsidP="003130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1301C" w:rsidRPr="0040209D" w:rsidRDefault="0031301C" w:rsidP="003130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1301C" w:rsidRPr="008944ED" w:rsidRDefault="0031301C" w:rsidP="003130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</w:t>
            </w:r>
            <w:r w:rsidR="00F011C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О  заместителя директора по начальной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:rsidR="0031301C" w:rsidRDefault="0031301C" w:rsidP="0031301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1301C" w:rsidRPr="008944ED" w:rsidRDefault="0031301C" w:rsidP="003130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31301C" w:rsidRDefault="0031301C" w:rsidP="003130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1301C" w:rsidRPr="0040209D" w:rsidRDefault="0031301C" w:rsidP="003130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1301C" w:rsidRDefault="0031301C" w:rsidP="003130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1301C" w:rsidRPr="008944ED" w:rsidRDefault="0031301C" w:rsidP="003130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31301C" w:rsidRDefault="0031301C" w:rsidP="0031301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1301C" w:rsidRPr="008944ED" w:rsidRDefault="0031301C" w:rsidP="003130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31301C" w:rsidRDefault="0031301C" w:rsidP="003130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1301C" w:rsidRPr="0040209D" w:rsidRDefault="0031301C" w:rsidP="003130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26A17" w:rsidRDefault="00B26A17">
      <w:pPr>
        <w:spacing w:after="0"/>
        <w:ind w:left="120"/>
      </w:pPr>
    </w:p>
    <w:p w:rsidR="00B26A17" w:rsidRDefault="00B26A17">
      <w:pPr>
        <w:spacing w:after="0"/>
        <w:ind w:left="120"/>
      </w:pPr>
    </w:p>
    <w:p w:rsidR="00B26A17" w:rsidRDefault="00B26A17">
      <w:pPr>
        <w:spacing w:after="0"/>
        <w:ind w:left="120"/>
      </w:pPr>
    </w:p>
    <w:p w:rsidR="00B26A17" w:rsidRDefault="00B26A17">
      <w:pPr>
        <w:spacing w:after="0"/>
        <w:ind w:left="120"/>
      </w:pPr>
    </w:p>
    <w:p w:rsidR="00B26A17" w:rsidRDefault="00B26A17">
      <w:pPr>
        <w:spacing w:after="0"/>
        <w:ind w:left="120"/>
      </w:pPr>
    </w:p>
    <w:p w:rsidR="00B26A17" w:rsidRPr="00F011C0" w:rsidRDefault="00F011C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Календарно-тематическое планирование</w:t>
      </w:r>
    </w:p>
    <w:p w:rsidR="00B26A17" w:rsidRDefault="0031301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3755057)</w:t>
      </w:r>
    </w:p>
    <w:p w:rsidR="00B26A17" w:rsidRDefault="00B26A17">
      <w:pPr>
        <w:spacing w:after="0"/>
        <w:ind w:left="120"/>
        <w:jc w:val="center"/>
      </w:pPr>
    </w:p>
    <w:p w:rsidR="00B26A17" w:rsidRPr="00F011C0" w:rsidRDefault="0031301C">
      <w:pPr>
        <w:spacing w:after="0" w:line="408" w:lineRule="auto"/>
        <w:ind w:left="120"/>
        <w:jc w:val="center"/>
        <w:rPr>
          <w:lang w:val="ru-RU"/>
        </w:rPr>
      </w:pPr>
      <w:r w:rsidRPr="00F011C0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B26A17" w:rsidRPr="00F011C0" w:rsidRDefault="0031301C">
      <w:pPr>
        <w:spacing w:after="0" w:line="408" w:lineRule="auto"/>
        <w:ind w:left="120"/>
        <w:jc w:val="center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F011C0">
        <w:rPr>
          <w:rFonts w:ascii="Times New Roman" w:hAnsi="Times New Roman"/>
          <w:color w:val="000000"/>
          <w:sz w:val="28"/>
          <w:lang w:val="ru-RU"/>
        </w:rPr>
        <w:t>2 Г класса</w:t>
      </w:r>
    </w:p>
    <w:p w:rsidR="00B26A17" w:rsidRPr="00F011C0" w:rsidRDefault="00B26A17">
      <w:pPr>
        <w:spacing w:after="0"/>
        <w:ind w:left="120"/>
        <w:jc w:val="center"/>
        <w:rPr>
          <w:lang w:val="ru-RU"/>
        </w:rPr>
      </w:pPr>
    </w:p>
    <w:p w:rsidR="00B26A17" w:rsidRPr="00F011C0" w:rsidRDefault="00B26A17">
      <w:pPr>
        <w:spacing w:after="0"/>
        <w:ind w:left="120"/>
        <w:jc w:val="center"/>
        <w:rPr>
          <w:lang w:val="ru-RU"/>
        </w:rPr>
      </w:pPr>
    </w:p>
    <w:p w:rsidR="00B26A17" w:rsidRPr="00F011C0" w:rsidRDefault="00B26A17">
      <w:pPr>
        <w:spacing w:after="0"/>
        <w:ind w:left="120"/>
        <w:jc w:val="center"/>
        <w:rPr>
          <w:lang w:val="ru-RU"/>
        </w:rPr>
      </w:pPr>
    </w:p>
    <w:p w:rsidR="00B26A17" w:rsidRPr="00F011C0" w:rsidRDefault="00B26A17">
      <w:pPr>
        <w:spacing w:after="0"/>
        <w:ind w:left="120"/>
        <w:jc w:val="center"/>
        <w:rPr>
          <w:lang w:val="ru-RU"/>
        </w:rPr>
      </w:pPr>
    </w:p>
    <w:p w:rsidR="00B26A17" w:rsidRPr="00F011C0" w:rsidRDefault="00B26A17">
      <w:pPr>
        <w:spacing w:after="0"/>
        <w:ind w:left="120"/>
        <w:jc w:val="center"/>
        <w:rPr>
          <w:lang w:val="ru-RU"/>
        </w:rPr>
      </w:pPr>
    </w:p>
    <w:p w:rsidR="00B26A17" w:rsidRPr="00F011C0" w:rsidRDefault="00B26A17">
      <w:pPr>
        <w:spacing w:after="0"/>
        <w:ind w:left="120"/>
        <w:jc w:val="center"/>
        <w:rPr>
          <w:lang w:val="ru-RU"/>
        </w:rPr>
      </w:pPr>
    </w:p>
    <w:p w:rsidR="00B26A17" w:rsidRPr="00F011C0" w:rsidRDefault="00B26A17">
      <w:pPr>
        <w:spacing w:after="0"/>
        <w:ind w:left="120"/>
        <w:jc w:val="center"/>
        <w:rPr>
          <w:lang w:val="ru-RU"/>
        </w:rPr>
      </w:pPr>
    </w:p>
    <w:p w:rsidR="00B26A17" w:rsidRPr="00F011C0" w:rsidRDefault="00B26A17">
      <w:pPr>
        <w:spacing w:after="0"/>
        <w:ind w:left="120"/>
        <w:jc w:val="center"/>
        <w:rPr>
          <w:lang w:val="ru-RU"/>
        </w:rPr>
      </w:pPr>
    </w:p>
    <w:p w:rsidR="00B26A17" w:rsidRPr="00F011C0" w:rsidRDefault="00B26A17">
      <w:pPr>
        <w:spacing w:after="0"/>
        <w:ind w:left="120"/>
        <w:jc w:val="center"/>
        <w:rPr>
          <w:lang w:val="ru-RU"/>
        </w:rPr>
      </w:pPr>
    </w:p>
    <w:p w:rsidR="00B26A17" w:rsidRPr="00F011C0" w:rsidRDefault="0031301C" w:rsidP="00F011C0">
      <w:pPr>
        <w:spacing w:after="0"/>
        <w:jc w:val="center"/>
        <w:rPr>
          <w:lang w:val="ru-RU"/>
        </w:rPr>
      </w:pPr>
      <w:bookmarkStart w:id="3" w:name="a138e01f-71ee-4195-a132-95a500e7f996"/>
      <w:r w:rsidRPr="00F011C0">
        <w:rPr>
          <w:rFonts w:ascii="Times New Roman" w:hAnsi="Times New Roman"/>
          <w:b/>
          <w:color w:val="000000"/>
          <w:sz w:val="28"/>
          <w:lang w:val="ru-RU"/>
        </w:rPr>
        <w:t xml:space="preserve">с. Аверьяновка </w:t>
      </w:r>
      <w:bookmarkStart w:id="4" w:name="a612539e-b3c8-455e-88a4-bebacddb4762"/>
      <w:bookmarkEnd w:id="3"/>
      <w:r w:rsidRPr="00F011C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B26A17" w:rsidRPr="00F011C0" w:rsidRDefault="00B26A17">
      <w:pPr>
        <w:spacing w:after="0"/>
        <w:ind w:left="120"/>
        <w:rPr>
          <w:lang w:val="ru-RU"/>
        </w:rPr>
      </w:pPr>
    </w:p>
    <w:p w:rsidR="00B26A17" w:rsidRPr="00F011C0" w:rsidRDefault="00B26A17">
      <w:pPr>
        <w:rPr>
          <w:lang w:val="ru-RU"/>
        </w:rPr>
        <w:sectPr w:rsidR="00B26A17" w:rsidRPr="00F011C0">
          <w:pgSz w:w="11906" w:h="16383"/>
          <w:pgMar w:top="1134" w:right="850" w:bottom="1134" w:left="1701" w:header="720" w:footer="720" w:gutter="0"/>
          <w:cols w:space="720"/>
        </w:sectPr>
      </w:pPr>
    </w:p>
    <w:p w:rsidR="00B26A17" w:rsidRPr="00F011C0" w:rsidRDefault="0031301C">
      <w:pPr>
        <w:spacing w:after="0" w:line="264" w:lineRule="auto"/>
        <w:ind w:left="120"/>
        <w:jc w:val="both"/>
        <w:rPr>
          <w:lang w:val="ru-RU"/>
        </w:rPr>
      </w:pPr>
      <w:bookmarkStart w:id="5" w:name="block-28403666"/>
      <w:bookmarkEnd w:id="0"/>
      <w:r w:rsidRPr="00F011C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26A17" w:rsidRPr="00F011C0" w:rsidRDefault="00B26A17">
      <w:pPr>
        <w:spacing w:after="0" w:line="264" w:lineRule="auto"/>
        <w:ind w:left="120"/>
        <w:jc w:val="both"/>
        <w:rPr>
          <w:lang w:val="ru-RU"/>
        </w:rPr>
      </w:pP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11C0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F011C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011C0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11C0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F011C0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F011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</w:t>
      </w:r>
      <w:proofErr w:type="gramStart"/>
      <w:r w:rsidRPr="00F011C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011C0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F011C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011C0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F011C0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F011C0">
        <w:rPr>
          <w:rFonts w:ascii="Times New Roman" w:hAnsi="Times New Roman"/>
          <w:color w:val="000000"/>
          <w:sz w:val="28"/>
          <w:lang w:val="ru-RU"/>
        </w:rPr>
        <w:t xml:space="preserve">, операциональный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F011C0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F011C0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F011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F011C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011C0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bookmarkStart w:id="6" w:name="bb146442-f527-41bf-8c2f-d7c56b2bd4b0"/>
      <w:proofErr w:type="gramStart"/>
      <w:r w:rsidRPr="00F011C0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bookmarkEnd w:id="6"/>
      <w:proofErr w:type="gramEnd"/>
    </w:p>
    <w:p w:rsidR="00B26A17" w:rsidRPr="00F011C0" w:rsidRDefault="00B26A17">
      <w:pPr>
        <w:spacing w:after="0" w:line="264" w:lineRule="auto"/>
        <w:ind w:left="120"/>
        <w:jc w:val="both"/>
        <w:rPr>
          <w:lang w:val="ru-RU"/>
        </w:rPr>
      </w:pPr>
    </w:p>
    <w:p w:rsidR="00B26A17" w:rsidRPr="00F011C0" w:rsidRDefault="00B26A17">
      <w:pPr>
        <w:rPr>
          <w:lang w:val="ru-RU"/>
        </w:rPr>
        <w:sectPr w:rsidR="00B26A17" w:rsidRPr="00F011C0">
          <w:pgSz w:w="11906" w:h="16383"/>
          <w:pgMar w:top="1134" w:right="850" w:bottom="1134" w:left="1701" w:header="720" w:footer="720" w:gutter="0"/>
          <w:cols w:space="720"/>
        </w:sectPr>
      </w:pPr>
    </w:p>
    <w:p w:rsidR="00B26A17" w:rsidRPr="00F011C0" w:rsidRDefault="0031301C">
      <w:pPr>
        <w:spacing w:after="0" w:line="264" w:lineRule="auto"/>
        <w:ind w:left="120"/>
        <w:jc w:val="both"/>
        <w:rPr>
          <w:lang w:val="ru-RU"/>
        </w:rPr>
      </w:pPr>
      <w:bookmarkStart w:id="7" w:name="block-28403664"/>
      <w:bookmarkEnd w:id="5"/>
      <w:r w:rsidRPr="00F011C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26A17" w:rsidRPr="00F011C0" w:rsidRDefault="00B26A17">
      <w:pPr>
        <w:spacing w:after="0" w:line="264" w:lineRule="auto"/>
        <w:ind w:left="120"/>
        <w:jc w:val="both"/>
        <w:rPr>
          <w:lang w:val="ru-RU"/>
        </w:rPr>
      </w:pPr>
    </w:p>
    <w:p w:rsidR="00B26A17" w:rsidRPr="00F011C0" w:rsidRDefault="0031301C">
      <w:pPr>
        <w:spacing w:after="0" w:line="264" w:lineRule="auto"/>
        <w:ind w:left="120"/>
        <w:jc w:val="both"/>
        <w:rPr>
          <w:lang w:val="ru-RU"/>
        </w:rPr>
      </w:pPr>
      <w:r w:rsidRPr="00F011C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26A17" w:rsidRPr="00F011C0" w:rsidRDefault="00B26A17">
      <w:pPr>
        <w:spacing w:after="0" w:line="264" w:lineRule="auto"/>
        <w:ind w:left="120"/>
        <w:jc w:val="both"/>
        <w:rPr>
          <w:lang w:val="ru-RU"/>
        </w:rPr>
      </w:pP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bookmarkStart w:id="8" w:name="_Toc101876902"/>
      <w:bookmarkEnd w:id="8"/>
      <w:r w:rsidRPr="00F011C0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F011C0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F011C0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F011C0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F011C0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B26A17" w:rsidRPr="00F011C0" w:rsidRDefault="00B26A17">
      <w:pPr>
        <w:spacing w:after="0"/>
        <w:ind w:left="120"/>
        <w:rPr>
          <w:lang w:val="ru-RU"/>
        </w:rPr>
      </w:pPr>
      <w:bookmarkStart w:id="9" w:name="_Toc137548637"/>
      <w:bookmarkEnd w:id="9"/>
    </w:p>
    <w:p w:rsidR="00B26A17" w:rsidRPr="00F011C0" w:rsidRDefault="00B26A17">
      <w:pPr>
        <w:spacing w:after="0" w:line="264" w:lineRule="auto"/>
        <w:ind w:left="120"/>
        <w:jc w:val="both"/>
        <w:rPr>
          <w:lang w:val="ru-RU"/>
        </w:rPr>
      </w:pPr>
    </w:p>
    <w:p w:rsidR="00B26A17" w:rsidRPr="00F011C0" w:rsidRDefault="0031301C">
      <w:pPr>
        <w:spacing w:after="0" w:line="264" w:lineRule="auto"/>
        <w:ind w:left="120"/>
        <w:jc w:val="both"/>
        <w:rPr>
          <w:lang w:val="ru-RU"/>
        </w:rPr>
      </w:pPr>
      <w:r w:rsidRPr="00F011C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26A17" w:rsidRPr="00F011C0" w:rsidRDefault="00B26A17">
      <w:pPr>
        <w:spacing w:after="0" w:line="264" w:lineRule="auto"/>
        <w:ind w:left="120"/>
        <w:jc w:val="both"/>
        <w:rPr>
          <w:lang w:val="ru-RU"/>
        </w:rPr>
      </w:pP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F011C0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F011C0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</w:t>
      </w:r>
      <w:r w:rsidRPr="00F011C0">
        <w:rPr>
          <w:rFonts w:ascii="Times New Roman" w:hAnsi="Times New Roman"/>
          <w:color w:val="000000"/>
          <w:sz w:val="28"/>
          <w:lang w:val="ru-RU"/>
        </w:rPr>
        <w:lastRenderedPageBreak/>
        <w:t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F011C0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F011C0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B26A17" w:rsidRPr="00F011C0" w:rsidRDefault="00B26A17">
      <w:pPr>
        <w:spacing w:after="0"/>
        <w:ind w:left="120"/>
        <w:rPr>
          <w:lang w:val="ru-RU"/>
        </w:rPr>
      </w:pPr>
      <w:bookmarkStart w:id="10" w:name="_Toc137548638"/>
      <w:bookmarkEnd w:id="10"/>
    </w:p>
    <w:p w:rsidR="00B26A17" w:rsidRPr="00F011C0" w:rsidRDefault="00B26A17">
      <w:pPr>
        <w:spacing w:after="0" w:line="264" w:lineRule="auto"/>
        <w:ind w:left="120"/>
        <w:jc w:val="both"/>
        <w:rPr>
          <w:lang w:val="ru-RU"/>
        </w:rPr>
      </w:pPr>
    </w:p>
    <w:p w:rsidR="00B26A17" w:rsidRPr="00F011C0" w:rsidRDefault="00B26A17">
      <w:pPr>
        <w:rPr>
          <w:lang w:val="ru-RU"/>
        </w:rPr>
        <w:sectPr w:rsidR="00B26A17" w:rsidRPr="00F011C0">
          <w:pgSz w:w="11906" w:h="16383"/>
          <w:pgMar w:top="1134" w:right="850" w:bottom="1134" w:left="1701" w:header="720" w:footer="720" w:gutter="0"/>
          <w:cols w:space="720"/>
        </w:sectPr>
      </w:pPr>
    </w:p>
    <w:p w:rsidR="00B26A17" w:rsidRPr="00F011C0" w:rsidRDefault="0031301C">
      <w:pPr>
        <w:spacing w:after="0" w:line="264" w:lineRule="auto"/>
        <w:ind w:left="120"/>
        <w:jc w:val="both"/>
        <w:rPr>
          <w:lang w:val="ru-RU"/>
        </w:rPr>
      </w:pPr>
      <w:bookmarkStart w:id="11" w:name="_Toc137548640"/>
      <w:bookmarkStart w:id="12" w:name="block-28403665"/>
      <w:bookmarkEnd w:id="7"/>
      <w:bookmarkEnd w:id="11"/>
      <w:r w:rsidRPr="00F011C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26A17" w:rsidRPr="00F011C0" w:rsidRDefault="00B26A17">
      <w:pPr>
        <w:spacing w:after="0"/>
        <w:ind w:left="120"/>
        <w:rPr>
          <w:lang w:val="ru-RU"/>
        </w:rPr>
      </w:pPr>
      <w:bookmarkStart w:id="13" w:name="_Toc137548641"/>
      <w:bookmarkEnd w:id="13"/>
    </w:p>
    <w:p w:rsidR="00B26A17" w:rsidRPr="00F011C0" w:rsidRDefault="0031301C">
      <w:pPr>
        <w:spacing w:after="0" w:line="264" w:lineRule="auto"/>
        <w:ind w:left="120"/>
        <w:jc w:val="both"/>
        <w:rPr>
          <w:lang w:val="ru-RU"/>
        </w:rPr>
      </w:pPr>
      <w:r w:rsidRPr="00F011C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26A17" w:rsidRPr="00F011C0" w:rsidRDefault="00B26A17">
      <w:pPr>
        <w:spacing w:after="0" w:line="264" w:lineRule="auto"/>
        <w:ind w:left="120"/>
        <w:jc w:val="both"/>
        <w:rPr>
          <w:lang w:val="ru-RU"/>
        </w:rPr>
      </w:pP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F011C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011C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B26A17" w:rsidRPr="00F011C0" w:rsidRDefault="003130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B26A17" w:rsidRPr="00F011C0" w:rsidRDefault="003130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B26A17" w:rsidRPr="00F011C0" w:rsidRDefault="003130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B26A17" w:rsidRPr="00F011C0" w:rsidRDefault="003130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B26A17" w:rsidRPr="00F011C0" w:rsidRDefault="003130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B26A17" w:rsidRPr="00F011C0" w:rsidRDefault="003130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B26A17" w:rsidRPr="00F011C0" w:rsidRDefault="00B26A17">
      <w:pPr>
        <w:spacing w:after="0"/>
        <w:ind w:left="120"/>
        <w:rPr>
          <w:lang w:val="ru-RU"/>
        </w:rPr>
      </w:pPr>
      <w:bookmarkStart w:id="14" w:name="_Toc137548642"/>
      <w:bookmarkEnd w:id="14"/>
    </w:p>
    <w:p w:rsidR="00B26A17" w:rsidRPr="00F011C0" w:rsidRDefault="00B26A17">
      <w:pPr>
        <w:spacing w:after="0" w:line="264" w:lineRule="auto"/>
        <w:ind w:left="120"/>
        <w:jc w:val="both"/>
        <w:rPr>
          <w:lang w:val="ru-RU"/>
        </w:rPr>
      </w:pPr>
    </w:p>
    <w:p w:rsidR="00B26A17" w:rsidRPr="00F011C0" w:rsidRDefault="0031301C">
      <w:pPr>
        <w:spacing w:after="0" w:line="264" w:lineRule="auto"/>
        <w:ind w:left="120"/>
        <w:jc w:val="both"/>
        <w:rPr>
          <w:lang w:val="ru-RU"/>
        </w:rPr>
      </w:pPr>
      <w:r w:rsidRPr="00F011C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26A17" w:rsidRPr="00F011C0" w:rsidRDefault="00B26A17">
      <w:pPr>
        <w:spacing w:after="0" w:line="264" w:lineRule="auto"/>
        <w:ind w:left="120"/>
        <w:jc w:val="both"/>
        <w:rPr>
          <w:lang w:val="ru-RU"/>
        </w:rPr>
      </w:pP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F011C0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5" w:name="_Toc134720971"/>
      <w:bookmarkEnd w:id="15"/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1301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011C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 </w:t>
      </w:r>
    </w:p>
    <w:p w:rsidR="00B26A17" w:rsidRDefault="003130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B26A17" w:rsidRPr="00F011C0" w:rsidRDefault="0031301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B26A17" w:rsidRPr="00F011C0" w:rsidRDefault="0031301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понимать связь между закаливающими процедурами и укреплением здоровья;</w:t>
      </w:r>
    </w:p>
    <w:p w:rsidR="00B26A17" w:rsidRPr="00F011C0" w:rsidRDefault="0031301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B26A17" w:rsidRPr="00F011C0" w:rsidRDefault="0031301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B26A17" w:rsidRPr="00F011C0" w:rsidRDefault="0031301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B26A17" w:rsidRDefault="003130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B26A17" w:rsidRPr="00F011C0" w:rsidRDefault="0031301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F011C0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B26A17" w:rsidRPr="00F011C0" w:rsidRDefault="0031301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B26A17" w:rsidRPr="00F011C0" w:rsidRDefault="0031301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B26A17" w:rsidRDefault="003130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26A17" w:rsidRPr="00F011C0" w:rsidRDefault="003130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B26A17" w:rsidRPr="00F011C0" w:rsidRDefault="003130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B26A17" w:rsidRPr="00F011C0" w:rsidRDefault="003130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B26A17" w:rsidRPr="00F011C0" w:rsidRDefault="003130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B26A17" w:rsidRPr="00F011C0" w:rsidRDefault="00B26A17">
      <w:pPr>
        <w:spacing w:after="0" w:line="264" w:lineRule="auto"/>
        <w:ind w:left="120"/>
        <w:jc w:val="both"/>
        <w:rPr>
          <w:lang w:val="ru-RU"/>
        </w:rPr>
      </w:pPr>
    </w:p>
    <w:p w:rsidR="00B26A17" w:rsidRPr="00F011C0" w:rsidRDefault="0031301C" w:rsidP="0031301C">
      <w:pPr>
        <w:spacing w:after="0" w:line="264" w:lineRule="auto"/>
        <w:ind w:left="120"/>
        <w:jc w:val="both"/>
        <w:rPr>
          <w:lang w:val="ru-RU"/>
        </w:rPr>
      </w:pPr>
      <w:r w:rsidRPr="00F011C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  <w:bookmarkStart w:id="16" w:name="_Toc137548644"/>
      <w:bookmarkEnd w:id="16"/>
    </w:p>
    <w:p w:rsidR="00B26A17" w:rsidRPr="00F011C0" w:rsidRDefault="0031301C">
      <w:pPr>
        <w:spacing w:after="0" w:line="264" w:lineRule="auto"/>
        <w:ind w:left="120"/>
        <w:jc w:val="both"/>
        <w:rPr>
          <w:lang w:val="ru-RU"/>
        </w:rPr>
      </w:pPr>
      <w:r w:rsidRPr="00F011C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26A17" w:rsidRPr="00F011C0" w:rsidRDefault="0031301C">
      <w:pPr>
        <w:spacing w:after="0" w:line="264" w:lineRule="auto"/>
        <w:ind w:firstLine="600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011C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011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011C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011C0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B26A17" w:rsidRPr="00F011C0" w:rsidRDefault="0031301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B26A17" w:rsidRPr="00F011C0" w:rsidRDefault="0031301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B26A17" w:rsidRPr="00F011C0" w:rsidRDefault="0031301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B26A17" w:rsidRPr="00F011C0" w:rsidRDefault="0031301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B26A17" w:rsidRPr="00F011C0" w:rsidRDefault="0031301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B26A17" w:rsidRPr="00F011C0" w:rsidRDefault="0031301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B26A17" w:rsidRPr="00F011C0" w:rsidRDefault="0031301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B26A17" w:rsidRPr="0031301C" w:rsidRDefault="0031301C" w:rsidP="0031301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  <w:sectPr w:rsidR="00B26A17" w:rsidRPr="0031301C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Symbol" w:hAnsi="Symbol"/>
          <w:color w:val="000000"/>
          <w:sz w:val="28"/>
        </w:rPr>
        <w:t></w:t>
      </w:r>
      <w:r w:rsidRPr="00F011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011C0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F011C0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17" w:name="_Toc103687219"/>
      <w:bookmarkStart w:id="18" w:name="_Toc137548646"/>
      <w:bookmarkEnd w:id="17"/>
      <w:bookmarkEnd w:id="18"/>
    </w:p>
    <w:p w:rsidR="00B26A17" w:rsidRDefault="0031301C" w:rsidP="0031301C">
      <w:pPr>
        <w:spacing w:after="0"/>
      </w:pPr>
      <w:bookmarkStart w:id="19" w:name="block-2840366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2189"/>
        <w:gridCol w:w="966"/>
        <w:gridCol w:w="1841"/>
        <w:gridCol w:w="1910"/>
        <w:gridCol w:w="2237"/>
      </w:tblGrid>
      <w:tr w:rsidR="00B26A1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6A17" w:rsidRDefault="00B26A1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6A17" w:rsidRDefault="00B26A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6A17" w:rsidRDefault="00B26A17">
            <w:pPr>
              <w:spacing w:after="0"/>
              <w:ind w:left="135"/>
            </w:pPr>
          </w:p>
        </w:tc>
      </w:tr>
      <w:tr w:rsidR="00B26A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A17" w:rsidRDefault="00B26A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A17" w:rsidRDefault="00B26A1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6A17" w:rsidRDefault="00B26A1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6A17" w:rsidRDefault="00B26A1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6A17" w:rsidRDefault="00B26A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A17" w:rsidRDefault="00B26A17"/>
        </w:tc>
      </w:tr>
      <w:tr w:rsidR="00B26A17" w:rsidRPr="00F01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A17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11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B26A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26A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17" w:rsidRDefault="00B26A17"/>
        </w:tc>
      </w:tr>
      <w:tr w:rsidR="00B26A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B26A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A17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26A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17" w:rsidRDefault="00B26A17"/>
        </w:tc>
      </w:tr>
      <w:tr w:rsidR="00B26A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B26A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B26A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26A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26A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17" w:rsidRDefault="00B26A17"/>
        </w:tc>
      </w:tr>
      <w:tr w:rsidR="00B26A17" w:rsidRPr="00F01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A17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11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B26A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26A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26A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26A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26A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17" w:rsidRDefault="00B26A17"/>
        </w:tc>
      </w:tr>
      <w:tr w:rsidR="00B26A17" w:rsidRPr="00F011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A17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11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B26A1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A17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A17" w:rsidRDefault="00B26A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26A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A17" w:rsidRDefault="00B26A17"/>
        </w:tc>
      </w:tr>
      <w:tr w:rsidR="00B26A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A17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A17" w:rsidRDefault="00B26A17"/>
        </w:tc>
      </w:tr>
    </w:tbl>
    <w:p w:rsidR="00B26A17" w:rsidRPr="003366B7" w:rsidRDefault="00B26A17">
      <w:pPr>
        <w:rPr>
          <w:lang w:val="ru-RU"/>
        </w:rPr>
        <w:sectPr w:rsidR="00B26A17" w:rsidRPr="003366B7" w:rsidSect="0031301C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B26A17" w:rsidRDefault="0031301C" w:rsidP="003366B7">
      <w:pPr>
        <w:spacing w:after="0"/>
      </w:pPr>
      <w:bookmarkStart w:id="20" w:name="block-28403661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1073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2312"/>
        <w:gridCol w:w="946"/>
        <w:gridCol w:w="1542"/>
        <w:gridCol w:w="1559"/>
        <w:gridCol w:w="992"/>
        <w:gridCol w:w="1134"/>
        <w:gridCol w:w="947"/>
        <w:gridCol w:w="613"/>
      </w:tblGrid>
      <w:tr w:rsidR="0031301C" w:rsidTr="003366B7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301C" w:rsidRDefault="0031301C">
            <w:pPr>
              <w:spacing w:after="0"/>
              <w:ind w:left="135"/>
            </w:pPr>
          </w:p>
        </w:tc>
        <w:tc>
          <w:tcPr>
            <w:tcW w:w="2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301C" w:rsidRDefault="0031301C">
            <w:pPr>
              <w:spacing w:after="0"/>
              <w:ind w:left="135"/>
            </w:pPr>
          </w:p>
        </w:tc>
        <w:tc>
          <w:tcPr>
            <w:tcW w:w="4047" w:type="dxa"/>
            <w:gridSpan w:val="3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6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31301C" w:rsidRDefault="0031301C" w:rsidP="00313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156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600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31301C" w:rsidRDefault="0031301C"/>
        </w:tc>
        <w:tc>
          <w:tcPr>
            <w:tcW w:w="2312" w:type="dxa"/>
            <w:vMerge/>
            <w:tcMar>
              <w:top w:w="50" w:type="dxa"/>
              <w:left w:w="100" w:type="dxa"/>
            </w:tcMar>
          </w:tcPr>
          <w:p w:rsidR="0031301C" w:rsidRDefault="0031301C"/>
        </w:tc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301C" w:rsidRDefault="0031301C">
            <w:pPr>
              <w:spacing w:after="0"/>
              <w:ind w:left="135"/>
            </w:pPr>
          </w:p>
        </w:tc>
        <w:tc>
          <w:tcPr>
            <w:tcW w:w="15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1C" w:rsidRDefault="0031301C" w:rsidP="00313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301C" w:rsidRDefault="0031301C">
            <w:pPr>
              <w:spacing w:after="0"/>
              <w:ind w:left="135"/>
            </w:pP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301C" w:rsidRDefault="0031301C">
            <w:pPr>
              <w:spacing w:after="0"/>
              <w:ind w:left="135"/>
            </w:pPr>
          </w:p>
        </w:tc>
        <w:tc>
          <w:tcPr>
            <w:tcW w:w="2126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1301C" w:rsidRDefault="0031301C"/>
        </w:tc>
        <w:tc>
          <w:tcPr>
            <w:tcW w:w="1560" w:type="dxa"/>
            <w:gridSpan w:val="2"/>
            <w:vMerge/>
            <w:tcMar>
              <w:top w:w="50" w:type="dxa"/>
              <w:left w:w="100" w:type="dxa"/>
            </w:tcMar>
          </w:tcPr>
          <w:p w:rsidR="0031301C" w:rsidRDefault="0031301C"/>
        </w:tc>
      </w:tr>
      <w:tr w:rsidR="0031301C" w:rsidTr="003366B7">
        <w:trPr>
          <w:trHeight w:val="375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31301C" w:rsidRDefault="0031301C"/>
        </w:tc>
        <w:tc>
          <w:tcPr>
            <w:tcW w:w="2312" w:type="dxa"/>
            <w:vMerge/>
            <w:tcMar>
              <w:top w:w="50" w:type="dxa"/>
              <w:left w:w="100" w:type="dxa"/>
            </w:tcMar>
          </w:tcPr>
          <w:p w:rsidR="0031301C" w:rsidRDefault="0031301C"/>
        </w:tc>
        <w:tc>
          <w:tcPr>
            <w:tcW w:w="946" w:type="dxa"/>
            <w:vMerge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42" w:type="dxa"/>
            <w:vMerge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59" w:type="dxa"/>
            <w:vMerge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1301C" w:rsidRPr="0031301C" w:rsidRDefault="0031301C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31301C">
              <w:rPr>
                <w:rFonts w:ascii="Times New Roman" w:hAnsi="Times New Roman" w:cs="Times New Roman"/>
                <w:b/>
                <w:lang w:val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1301C" w:rsidRPr="0031301C" w:rsidRDefault="0031301C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31301C">
              <w:rPr>
                <w:rFonts w:ascii="Times New Roman" w:hAnsi="Times New Roman" w:cs="Times New Roman"/>
                <w:b/>
                <w:lang w:val="ru-RU"/>
              </w:rPr>
              <w:t>факт</w:t>
            </w:r>
          </w:p>
        </w:tc>
        <w:tc>
          <w:tcPr>
            <w:tcW w:w="1560" w:type="dxa"/>
            <w:gridSpan w:val="2"/>
            <w:vMerge/>
            <w:tcMar>
              <w:top w:w="50" w:type="dxa"/>
              <w:left w:w="100" w:type="dxa"/>
            </w:tcMar>
          </w:tcPr>
          <w:p w:rsidR="0031301C" w:rsidRDefault="0031301C"/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как физическое качество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Быстрота как физическое качество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Выносливость как физическое качество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утренней зарядки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с гимнастическим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мячом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Игры с приемами футбола: метко в </w:t>
            </w: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1301C" w:rsidRDefault="0031301C"/>
          <w:p w:rsidR="0031301C" w:rsidRDefault="0031301C"/>
          <w:p w:rsidR="0031301C" w:rsidRDefault="0031301C"/>
          <w:p w:rsidR="0031301C" w:rsidRDefault="0031301C" w:rsidP="0031301C">
            <w:pPr>
              <w:spacing w:after="0"/>
            </w:pPr>
          </w:p>
        </w:tc>
        <w:tc>
          <w:tcPr>
            <w:tcW w:w="947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613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>
            <w:pPr>
              <w:spacing w:after="0"/>
              <w:ind w:left="135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 w:rsidP="0031301C">
            <w:pPr>
              <w:spacing w:after="0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 w:rsidP="0031301C">
            <w:pPr>
              <w:spacing w:after="0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положения</w:t>
            </w:r>
            <w:proofErr w:type="gramEnd"/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 w:rsidP="0031301C">
            <w:pPr>
              <w:spacing w:after="0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 w:rsidP="0031301C">
            <w:pPr>
              <w:spacing w:after="0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 w:rsidP="0031301C">
            <w:pPr>
              <w:spacing w:after="0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 w:rsidP="0031301C">
            <w:pPr>
              <w:spacing w:after="0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 w:rsidP="0031301C">
            <w:pPr>
              <w:spacing w:after="0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31301C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ГТО». Соревнования со сдачей норм ГТО, </w:t>
            </w: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соблюдением правил и техники выполнения испытаний (тестов) 2 ступени ГТО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1301C" w:rsidRDefault="0031301C" w:rsidP="0031301C">
            <w:pPr>
              <w:spacing w:after="0"/>
            </w:pPr>
          </w:p>
        </w:tc>
        <w:tc>
          <w:tcPr>
            <w:tcW w:w="1560" w:type="dxa"/>
            <w:gridSpan w:val="2"/>
            <w:tcMar>
              <w:top w:w="50" w:type="dxa"/>
              <w:left w:w="100" w:type="dxa"/>
            </w:tcMar>
            <w:vAlign w:val="center"/>
          </w:tcPr>
          <w:p w:rsidR="0031301C" w:rsidRDefault="0031301C">
            <w:pPr>
              <w:spacing w:after="0"/>
              <w:ind w:left="135"/>
            </w:pPr>
          </w:p>
        </w:tc>
      </w:tr>
      <w:tr w:rsidR="0031301C" w:rsidTr="003366B7">
        <w:trPr>
          <w:trHeight w:val="144"/>
          <w:tblCellSpacing w:w="20" w:type="nil"/>
        </w:trPr>
        <w:tc>
          <w:tcPr>
            <w:tcW w:w="2999" w:type="dxa"/>
            <w:gridSpan w:val="2"/>
            <w:tcMar>
              <w:top w:w="50" w:type="dxa"/>
              <w:left w:w="100" w:type="dxa"/>
            </w:tcMar>
            <w:vAlign w:val="center"/>
          </w:tcPr>
          <w:p w:rsidR="00B26A17" w:rsidRPr="00F011C0" w:rsidRDefault="0031301C">
            <w:pPr>
              <w:spacing w:after="0"/>
              <w:ind w:left="135"/>
              <w:rPr>
                <w:lang w:val="ru-RU"/>
              </w:rPr>
            </w:pPr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bookmarkStart w:id="21" w:name="_GoBack"/>
            <w:bookmarkEnd w:id="21"/>
            <w:r w:rsidRPr="00F01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6A17" w:rsidRDefault="00313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6" w:type="dxa"/>
            <w:gridSpan w:val="4"/>
            <w:tcMar>
              <w:top w:w="50" w:type="dxa"/>
              <w:left w:w="100" w:type="dxa"/>
            </w:tcMar>
            <w:vAlign w:val="center"/>
          </w:tcPr>
          <w:p w:rsidR="00B26A17" w:rsidRDefault="00B26A17"/>
        </w:tc>
      </w:tr>
    </w:tbl>
    <w:p w:rsidR="0031301C" w:rsidRDefault="0031301C"/>
    <w:p w:rsidR="00B26A17" w:rsidRDefault="00B26A17">
      <w:pPr>
        <w:sectPr w:rsidR="00B26A17" w:rsidSect="003366B7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B26A17" w:rsidRDefault="0031301C" w:rsidP="0031301C">
      <w:pPr>
        <w:spacing w:after="0"/>
        <w:ind w:left="120"/>
        <w:sectPr w:rsidR="00B26A1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26A17" w:rsidRDefault="00B26A17">
      <w:pPr>
        <w:sectPr w:rsidR="00B26A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A17" w:rsidRDefault="0031301C">
      <w:pPr>
        <w:spacing w:after="0"/>
        <w:ind w:left="120"/>
      </w:pPr>
      <w:bookmarkStart w:id="22" w:name="block-28403662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26A17" w:rsidRDefault="0031301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26A17" w:rsidRPr="00F011C0" w:rsidRDefault="0031301C">
      <w:pPr>
        <w:spacing w:after="0" w:line="480" w:lineRule="auto"/>
        <w:ind w:left="120"/>
        <w:rPr>
          <w:lang w:val="ru-RU"/>
        </w:rPr>
      </w:pPr>
      <w:bookmarkStart w:id="23" w:name="f056fd23-2f41-4129-8da1-d467aa21439d"/>
      <w:r w:rsidRPr="00F011C0">
        <w:rPr>
          <w:rFonts w:ascii="Times New Roman" w:hAnsi="Times New Roman"/>
          <w:color w:val="000000"/>
          <w:sz w:val="28"/>
          <w:lang w:val="ru-RU"/>
        </w:rPr>
        <w:t>• Физическая культура, 3 класс/ Матвеев А.П., Акционерное общество «Издательство «Просвещение»</w:t>
      </w:r>
      <w:bookmarkEnd w:id="23"/>
    </w:p>
    <w:p w:rsidR="00B26A17" w:rsidRPr="00F011C0" w:rsidRDefault="00B26A17">
      <w:pPr>
        <w:spacing w:after="0" w:line="480" w:lineRule="auto"/>
        <w:ind w:left="120"/>
        <w:rPr>
          <w:lang w:val="ru-RU"/>
        </w:rPr>
      </w:pPr>
    </w:p>
    <w:p w:rsidR="00B26A17" w:rsidRPr="00F011C0" w:rsidRDefault="00B26A17">
      <w:pPr>
        <w:spacing w:after="0"/>
        <w:ind w:left="120"/>
        <w:rPr>
          <w:lang w:val="ru-RU"/>
        </w:rPr>
      </w:pPr>
    </w:p>
    <w:p w:rsidR="00B26A17" w:rsidRPr="00F011C0" w:rsidRDefault="0031301C">
      <w:pPr>
        <w:spacing w:after="0" w:line="480" w:lineRule="auto"/>
        <w:ind w:left="120"/>
        <w:rPr>
          <w:lang w:val="ru-RU"/>
        </w:rPr>
      </w:pPr>
      <w:r w:rsidRPr="00F011C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26A17" w:rsidRPr="00F011C0" w:rsidRDefault="0031301C">
      <w:pPr>
        <w:spacing w:after="0" w:line="480" w:lineRule="auto"/>
        <w:ind w:left="120"/>
        <w:rPr>
          <w:lang w:val="ru-RU"/>
        </w:rPr>
      </w:pPr>
      <w:bookmarkStart w:id="24" w:name="ce666534-2f9f-48e1-9f7c-2e635e3b9ede"/>
      <w:r w:rsidRPr="00F011C0">
        <w:rPr>
          <w:rFonts w:ascii="Times New Roman" w:hAnsi="Times New Roman"/>
          <w:color w:val="000000"/>
          <w:sz w:val="28"/>
          <w:lang w:val="ru-RU"/>
        </w:rPr>
        <w:t>Физическая культура Матвеев А.П. Методическое пособие</w:t>
      </w:r>
      <w:bookmarkEnd w:id="24"/>
    </w:p>
    <w:p w:rsidR="00B26A17" w:rsidRPr="00F011C0" w:rsidRDefault="00B26A17">
      <w:pPr>
        <w:spacing w:after="0"/>
        <w:ind w:left="120"/>
        <w:rPr>
          <w:lang w:val="ru-RU"/>
        </w:rPr>
      </w:pPr>
    </w:p>
    <w:p w:rsidR="00B26A17" w:rsidRPr="00F011C0" w:rsidRDefault="0031301C">
      <w:pPr>
        <w:spacing w:after="0" w:line="480" w:lineRule="auto"/>
        <w:ind w:left="120"/>
        <w:rPr>
          <w:lang w:val="ru-RU"/>
        </w:rPr>
      </w:pPr>
      <w:r w:rsidRPr="00F011C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26A17" w:rsidRPr="00F011C0" w:rsidRDefault="0031301C">
      <w:pPr>
        <w:spacing w:after="0" w:line="480" w:lineRule="auto"/>
        <w:ind w:left="120"/>
        <w:rPr>
          <w:lang w:val="ru-RU"/>
        </w:rPr>
      </w:pPr>
      <w:r w:rsidRPr="00F011C0">
        <w:rPr>
          <w:rFonts w:ascii="Times New Roman" w:hAnsi="Times New Roman"/>
          <w:color w:val="000000"/>
          <w:sz w:val="28"/>
          <w:lang w:val="ru-RU"/>
        </w:rPr>
        <w:t xml:space="preserve">1. Единое окно доступа к образовательным ресурсам </w:t>
      </w:r>
      <w:r>
        <w:rPr>
          <w:rFonts w:ascii="Times New Roman" w:hAnsi="Times New Roman"/>
          <w:color w:val="000000"/>
          <w:sz w:val="28"/>
        </w:rPr>
        <w:t>http</w:t>
      </w:r>
      <w:r w:rsidRPr="00F011C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F011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011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011C0">
        <w:rPr>
          <w:rFonts w:ascii="Times New Roman" w:hAnsi="Times New Roman"/>
          <w:color w:val="000000"/>
          <w:sz w:val="28"/>
          <w:lang w:val="ru-RU"/>
        </w:rPr>
        <w:t>/</w:t>
      </w:r>
      <w:r w:rsidRPr="00F011C0">
        <w:rPr>
          <w:sz w:val="28"/>
          <w:lang w:val="ru-RU"/>
        </w:rPr>
        <w:br/>
      </w:r>
      <w:r w:rsidRPr="00F011C0">
        <w:rPr>
          <w:sz w:val="28"/>
          <w:lang w:val="ru-RU"/>
        </w:rPr>
        <w:br/>
      </w:r>
      <w:r w:rsidRPr="00F011C0">
        <w:rPr>
          <w:rFonts w:ascii="Times New Roman" w:hAnsi="Times New Roman"/>
          <w:color w:val="000000"/>
          <w:sz w:val="28"/>
          <w:lang w:val="ru-RU"/>
        </w:rPr>
        <w:t xml:space="preserve"> 2. Единая коллекция цифровых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F011C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F011C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F011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011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011C0">
        <w:rPr>
          <w:rFonts w:ascii="Times New Roman" w:hAnsi="Times New Roman"/>
          <w:color w:val="000000"/>
          <w:sz w:val="28"/>
          <w:lang w:val="ru-RU"/>
        </w:rPr>
        <w:t>/</w:t>
      </w:r>
      <w:r w:rsidRPr="00F011C0">
        <w:rPr>
          <w:sz w:val="28"/>
          <w:lang w:val="ru-RU"/>
        </w:rPr>
        <w:br/>
      </w:r>
      <w:r w:rsidRPr="00F011C0">
        <w:rPr>
          <w:sz w:val="28"/>
          <w:lang w:val="ru-RU"/>
        </w:rPr>
        <w:br/>
      </w:r>
      <w:bookmarkStart w:id="25" w:name="9a54c4b8-b2ef-4fc1-87b1-da44b5d58279"/>
      <w:r w:rsidRPr="00F011C0">
        <w:rPr>
          <w:rFonts w:ascii="Times New Roman" w:hAnsi="Times New Roman"/>
          <w:color w:val="000000"/>
          <w:sz w:val="28"/>
          <w:lang w:val="ru-RU"/>
        </w:rPr>
        <w:t xml:space="preserve"> 3. Федеральный центр информационных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F011C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F011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011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011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F011C0">
        <w:rPr>
          <w:rFonts w:ascii="Times New Roman" w:hAnsi="Times New Roman"/>
          <w:color w:val="000000"/>
          <w:sz w:val="28"/>
          <w:lang w:val="ru-RU"/>
        </w:rPr>
        <w:t>://.</w:t>
      </w:r>
      <w:r>
        <w:rPr>
          <w:rFonts w:ascii="Times New Roman" w:hAnsi="Times New Roman"/>
          <w:color w:val="000000"/>
          <w:sz w:val="28"/>
        </w:rPr>
        <w:t>ru</w:t>
      </w:r>
      <w:bookmarkEnd w:id="25"/>
    </w:p>
    <w:p w:rsidR="00B26A17" w:rsidRPr="00F011C0" w:rsidRDefault="00B26A17">
      <w:pPr>
        <w:rPr>
          <w:lang w:val="ru-RU"/>
        </w:rPr>
        <w:sectPr w:rsidR="00B26A17" w:rsidRPr="00F011C0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31301C" w:rsidRPr="00F011C0" w:rsidRDefault="0031301C">
      <w:pPr>
        <w:rPr>
          <w:lang w:val="ru-RU"/>
        </w:rPr>
      </w:pPr>
    </w:p>
    <w:sectPr w:rsidR="0031301C" w:rsidRPr="00F011C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0E02"/>
    <w:multiLevelType w:val="multilevel"/>
    <w:tmpl w:val="0EB496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0A56B6"/>
    <w:multiLevelType w:val="multilevel"/>
    <w:tmpl w:val="B48ABE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5B4A6E"/>
    <w:multiLevelType w:val="multilevel"/>
    <w:tmpl w:val="3CE0E2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E67870"/>
    <w:multiLevelType w:val="multilevel"/>
    <w:tmpl w:val="57000C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983D23"/>
    <w:multiLevelType w:val="multilevel"/>
    <w:tmpl w:val="6F9C12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C42A36"/>
    <w:multiLevelType w:val="multilevel"/>
    <w:tmpl w:val="1C44E1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4F0886"/>
    <w:multiLevelType w:val="multilevel"/>
    <w:tmpl w:val="384C08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E85381"/>
    <w:multiLevelType w:val="multilevel"/>
    <w:tmpl w:val="AB94D1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477C7B"/>
    <w:multiLevelType w:val="multilevel"/>
    <w:tmpl w:val="7C28B1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E949E7"/>
    <w:multiLevelType w:val="multilevel"/>
    <w:tmpl w:val="ADF2B8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D21407"/>
    <w:multiLevelType w:val="multilevel"/>
    <w:tmpl w:val="EC561F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687C99"/>
    <w:multiLevelType w:val="multilevel"/>
    <w:tmpl w:val="84785C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F7799E"/>
    <w:multiLevelType w:val="multilevel"/>
    <w:tmpl w:val="CCA0A0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EB4F5C"/>
    <w:multiLevelType w:val="multilevel"/>
    <w:tmpl w:val="7834DC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5526D2"/>
    <w:multiLevelType w:val="multilevel"/>
    <w:tmpl w:val="24F406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2C298A"/>
    <w:multiLevelType w:val="multilevel"/>
    <w:tmpl w:val="85AC8E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AD1DA8"/>
    <w:multiLevelType w:val="multilevel"/>
    <w:tmpl w:val="B5C25D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6"/>
  </w:num>
  <w:num w:numId="5">
    <w:abstractNumId w:val="12"/>
  </w:num>
  <w:num w:numId="6">
    <w:abstractNumId w:val="5"/>
  </w:num>
  <w:num w:numId="7">
    <w:abstractNumId w:val="10"/>
  </w:num>
  <w:num w:numId="8">
    <w:abstractNumId w:val="1"/>
  </w:num>
  <w:num w:numId="9">
    <w:abstractNumId w:val="9"/>
  </w:num>
  <w:num w:numId="10">
    <w:abstractNumId w:val="6"/>
  </w:num>
  <w:num w:numId="11">
    <w:abstractNumId w:val="3"/>
  </w:num>
  <w:num w:numId="12">
    <w:abstractNumId w:val="13"/>
  </w:num>
  <w:num w:numId="13">
    <w:abstractNumId w:val="14"/>
  </w:num>
  <w:num w:numId="14">
    <w:abstractNumId w:val="11"/>
  </w:num>
  <w:num w:numId="15">
    <w:abstractNumId w:val="15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26A17"/>
    <w:rsid w:val="0031301C"/>
    <w:rsid w:val="003366B7"/>
    <w:rsid w:val="00B26A17"/>
    <w:rsid w:val="00F0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1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130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25</Pages>
  <Words>3470</Words>
  <Characters>19781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3</cp:revision>
  <cp:lastPrinted>2023-11-04T07:22:00Z</cp:lastPrinted>
  <dcterms:created xsi:type="dcterms:W3CDTF">2023-11-04T07:10:00Z</dcterms:created>
  <dcterms:modified xsi:type="dcterms:W3CDTF">2023-11-04T07:25:00Z</dcterms:modified>
</cp:coreProperties>
</file>